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97" w:rsidRPr="00386497" w:rsidRDefault="00226297" w:rsidP="00386497">
      <w:pPr>
        <w:shd w:val="clear" w:color="auto" w:fill="FFFFFF"/>
        <w:spacing w:after="0" w:afterAutospacing="0"/>
        <w:jc w:val="center"/>
        <w:outlineLvl w:val="0"/>
        <w:rPr>
          <w:rFonts w:ascii="Helvetica" w:hAnsi="Helvetica" w:cs="Helvetica"/>
          <w:spacing w:val="-15"/>
          <w:kern w:val="36"/>
          <w:sz w:val="54"/>
          <w:szCs w:val="54"/>
          <w:lang w:eastAsia="ru-RU"/>
        </w:rPr>
      </w:pPr>
      <w:bookmarkStart w:id="0" w:name="_GoBack"/>
      <w:bookmarkEnd w:id="0"/>
      <w:r w:rsidRPr="00386497">
        <w:rPr>
          <w:rFonts w:ascii="Helvetica" w:hAnsi="Helvetica" w:cs="Helvetica"/>
          <w:spacing w:val="-15"/>
          <w:kern w:val="36"/>
          <w:sz w:val="54"/>
          <w:szCs w:val="54"/>
          <w:lang w:eastAsia="ru-RU"/>
        </w:rPr>
        <w:t>Политика конфиденциальности</w:t>
      </w:r>
      <w:r>
        <w:rPr>
          <w:rFonts w:ascii="Helvetica" w:hAnsi="Helvetica" w:cs="Helvetica"/>
          <w:spacing w:val="-15"/>
          <w:kern w:val="36"/>
          <w:sz w:val="54"/>
          <w:szCs w:val="54"/>
          <w:lang w:eastAsia="ru-RU"/>
        </w:rPr>
        <w:t xml:space="preserve"> пользователей сайта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 ОПРЕДЕЛЕНИЕ ТЕРМИНОВ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1.1</w:t>
      </w:r>
      <w:proofErr w:type="gram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В</w:t>
      </w:r>
      <w:proofErr w:type="gram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1.1.1.«Администрация сайта  (далее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1.1.3. </w:t>
      </w:r>
      <w:proofErr w:type="gram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1.1.5. «Пользователь сайта  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» – лицо, имеющее доступ к Сайту, посредством сети Интернет и использующее его.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2. ОБЩИЕ ПОЛОЖЕНИЯ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2.1. Использование Пользователем сайта </w:t>
      </w:r>
      <w:hyperlink r:id="rId5" w:history="1">
        <w:r w:rsidRPr="007866D0">
          <w:rPr>
            <w:rStyle w:val="a4"/>
            <w:rFonts w:ascii="Helvetica" w:hAnsi="Helvetica" w:cs="Helvetica"/>
            <w:spacing w:val="-4"/>
            <w:sz w:val="24"/>
            <w:szCs w:val="24"/>
            <w:lang w:val="en-US" w:eastAsia="ru-RU"/>
          </w:rPr>
          <w:t>www</w:t>
        </w:r>
        <w:r w:rsidRPr="007866D0">
          <w:rPr>
            <w:rStyle w:val="a4"/>
            <w:rFonts w:ascii="Helvetica" w:hAnsi="Helvetica" w:cs="Helvetica"/>
            <w:spacing w:val="-4"/>
            <w:sz w:val="24"/>
            <w:szCs w:val="24"/>
            <w:lang w:eastAsia="ru-RU"/>
          </w:rPr>
          <w:t>.nictm.org</w:t>
        </w:r>
      </w:hyperlink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 означает согласие с настоящей Политикой конфиденциальности и условиями обработки персональных данных Пользователя.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2.3. Администрация сайта не проверяет достоверность персональных данных, предоставляемых Пользователем сайта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 3. ПРЕДМЕТ ПОЛИТИКИ КОНФИДЕНЦИАЛЬНОСТИ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услуги.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lastRenderedPageBreak/>
        <w:t>3.2.1. фамилию, имя, отчество Пользователя;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3.2.2. контактный телефон Пользователя;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3.2.3. адрес электронной почты (e-</w:t>
      </w:r>
      <w:proofErr w:type="spell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mail</w:t>
      </w:r>
      <w:proofErr w:type="spell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);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 ЦЕЛИ СБОРА ПЕРСОНАЛЬНОЙ ИНФОРМАЦИИ ПОЛЬЗОВАТЕЛЯ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4.1. Персональные данные Пользователя Администрация сайта 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может использовать в целях: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4.1.1. Идентификации Пользователя, зарегистрированного на сайте</w:t>
      </w:r>
      <w:proofErr w:type="gram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,</w:t>
      </w:r>
      <w:proofErr w:type="gram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для оформления покупки сертификатов, записи на процедуры в режиме он-</w:t>
      </w:r>
      <w:proofErr w:type="spell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лайн</w:t>
      </w:r>
      <w:proofErr w:type="spell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4.1.2. Предоставления Пользователю доступа к персонализированным ресурсам Сайта (личный кабинет).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4.1.5. Осуществления рекламной деятельности с согласия Пользователя.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 ОБЯЗАТЕЛЬСТВА СТОРОН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6.1. Пользователь обязан: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  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6.2. Администрация сайта обязана: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п.п</w:t>
      </w:r>
      <w:proofErr w:type="spell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 5.2.  настоящей Политики Конфиденциальности.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7. ОТВЕТСТВЕННОСТЬ СТОРОН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п.п</w:t>
      </w:r>
      <w:proofErr w:type="spell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 5.2. настоящей Политики Конфиденциальности.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7.2.3. Была разглашена с согласия Пользователя.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8. РАЗРЕШЕНИЕ СПОРОВ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8.3. При </w:t>
      </w:r>
      <w:proofErr w:type="gramStart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не достижении</w:t>
      </w:r>
      <w:proofErr w:type="gramEnd"/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9. ДОПОЛНИТЕЛЬНЫЕ УСЛОВИЯ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lastRenderedPageBreak/>
        <w:t>9.2. Новая Политика конфиденциальности вступает в силу с момента ее размещения на Сайте 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 ,если иное не предусмотрено новой редакцией Политики конфиденциальности.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www</w:t>
      </w:r>
      <w:r w:rsidRPr="00386497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.nictm.org</w:t>
      </w:r>
    </w:p>
    <w:p w:rsidR="00226297" w:rsidRPr="0038322D" w:rsidRDefault="00226297" w:rsidP="0038322D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 </w:t>
      </w:r>
    </w:p>
    <w:p w:rsidR="00226297" w:rsidRPr="00386497" w:rsidRDefault="00226297" w:rsidP="00386497">
      <w:pPr>
        <w:shd w:val="clear" w:color="auto" w:fill="FFFFFF"/>
        <w:spacing w:after="165" w:afterAutospacing="0"/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</w:pP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Обновлено «</w:t>
      </w:r>
      <w:r>
        <w:rPr>
          <w:rFonts w:ascii="Helvetica" w:hAnsi="Helvetica" w:cs="Helvetica"/>
          <w:color w:val="333333"/>
          <w:spacing w:val="-4"/>
          <w:sz w:val="24"/>
          <w:szCs w:val="24"/>
          <w:lang w:val="en-US" w:eastAsia="ru-RU"/>
        </w:rPr>
        <w:t>____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» </w:t>
      </w:r>
      <w:r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марта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 201</w:t>
      </w:r>
      <w:r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>7</w:t>
      </w:r>
      <w:r w:rsidRPr="0038322D">
        <w:rPr>
          <w:rFonts w:ascii="Helvetica" w:hAnsi="Helvetica" w:cs="Helvetica"/>
          <w:color w:val="333333"/>
          <w:spacing w:val="-4"/>
          <w:sz w:val="24"/>
          <w:szCs w:val="24"/>
          <w:lang w:eastAsia="ru-RU"/>
        </w:rPr>
        <w:t xml:space="preserve"> г.</w:t>
      </w:r>
    </w:p>
    <w:sectPr w:rsidR="00226297" w:rsidRPr="00386497" w:rsidSect="008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D"/>
    <w:rsid w:val="00112C2E"/>
    <w:rsid w:val="00206E7D"/>
    <w:rsid w:val="00226297"/>
    <w:rsid w:val="0038322D"/>
    <w:rsid w:val="00386497"/>
    <w:rsid w:val="00710645"/>
    <w:rsid w:val="007866D0"/>
    <w:rsid w:val="0085130C"/>
    <w:rsid w:val="008B5759"/>
    <w:rsid w:val="00A0000B"/>
    <w:rsid w:val="00B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C"/>
    <w:pPr>
      <w:spacing w:after="100" w:afterAutospacing="1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322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2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8322D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322D"/>
    <w:rPr>
      <w:rFonts w:cs="Times New Roman"/>
    </w:rPr>
  </w:style>
  <w:style w:type="character" w:styleId="a4">
    <w:name w:val="Hyperlink"/>
    <w:basedOn w:val="a0"/>
    <w:uiPriority w:val="99"/>
    <w:semiHidden/>
    <w:rsid w:val="0038322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6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C"/>
    <w:pPr>
      <w:spacing w:after="100" w:afterAutospacing="1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322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2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8322D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322D"/>
    <w:rPr>
      <w:rFonts w:cs="Times New Roman"/>
    </w:rPr>
  </w:style>
  <w:style w:type="character" w:styleId="a4">
    <w:name w:val="Hyperlink"/>
    <w:basedOn w:val="a0"/>
    <w:uiPriority w:val="99"/>
    <w:semiHidden/>
    <w:rsid w:val="0038322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6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t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medregistrator</cp:lastModifiedBy>
  <cp:revision>2</cp:revision>
  <cp:lastPrinted>2017-03-20T03:00:00Z</cp:lastPrinted>
  <dcterms:created xsi:type="dcterms:W3CDTF">2017-03-20T03:06:00Z</dcterms:created>
  <dcterms:modified xsi:type="dcterms:W3CDTF">2017-03-20T03:06:00Z</dcterms:modified>
</cp:coreProperties>
</file>